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4F7" w:rsidRPr="00060ABD" w:rsidRDefault="00FA5A42" w:rsidP="007E5024">
      <w:pPr>
        <w:widowControl w:val="0"/>
        <w:autoSpaceDE w:val="0"/>
        <w:autoSpaceDN w:val="0"/>
        <w:adjustRightInd w:val="0"/>
        <w:spacing w:line="240" w:lineRule="auto"/>
        <w:ind w:hanging="10"/>
        <w:rPr>
          <w:rFonts w:ascii="Times New Roman" w:hAnsi="Times New Roman" w:cs="Times New Roman"/>
          <w:sz w:val="24"/>
          <w:szCs w:val="24"/>
        </w:rPr>
      </w:pPr>
      <w:r w:rsidRPr="007E5024">
        <w:rPr>
          <w:rFonts w:ascii="Palatino Linotype" w:hAnsi="Palatino Linotype" w:cs="Times New Roman"/>
          <w:b/>
          <w:sz w:val="18"/>
          <w:szCs w:val="18"/>
        </w:rPr>
        <w:t xml:space="preserve">Table </w:t>
      </w:r>
      <w:r w:rsidR="00773F3D" w:rsidRPr="007E5024">
        <w:rPr>
          <w:rFonts w:ascii="Palatino Linotype" w:hAnsi="Palatino Linotype" w:cs="Times New Roman"/>
          <w:b/>
          <w:sz w:val="18"/>
          <w:szCs w:val="18"/>
        </w:rPr>
        <w:t>S</w:t>
      </w:r>
      <w:r w:rsidRPr="007E5024">
        <w:rPr>
          <w:rFonts w:ascii="Palatino Linotype" w:hAnsi="Palatino Linotype" w:cs="Times New Roman"/>
          <w:b/>
          <w:sz w:val="18"/>
          <w:szCs w:val="18"/>
        </w:rPr>
        <w:t>2</w:t>
      </w:r>
      <w:r w:rsidR="008934F7" w:rsidRPr="007E5024">
        <w:rPr>
          <w:rFonts w:ascii="Palatino Linotype" w:hAnsi="Palatino Linotype" w:cs="Times New Roman"/>
          <w:b/>
          <w:sz w:val="18"/>
          <w:szCs w:val="18"/>
        </w:rPr>
        <w:t xml:space="preserve">. </w:t>
      </w:r>
      <w:r w:rsidR="008934F7" w:rsidRPr="007E5024">
        <w:rPr>
          <w:rFonts w:ascii="Palatino Linotype" w:hAnsi="Palatino Linotype" w:cs="Times New Roman"/>
          <w:sz w:val="18"/>
          <w:szCs w:val="18"/>
        </w:rPr>
        <w:t xml:space="preserve">Differentially expressed </w:t>
      </w:r>
      <w:proofErr w:type="spellStart"/>
      <w:r w:rsidR="008934F7" w:rsidRPr="007E5024">
        <w:rPr>
          <w:rFonts w:ascii="Palatino Linotype" w:hAnsi="Palatino Linotype" w:cs="Times New Roman"/>
          <w:sz w:val="18"/>
          <w:szCs w:val="18"/>
        </w:rPr>
        <w:t>microRNAs</w:t>
      </w:r>
      <w:proofErr w:type="spellEnd"/>
      <w:r w:rsidR="008934F7" w:rsidRPr="007E5024">
        <w:rPr>
          <w:rFonts w:ascii="Palatino Linotype" w:hAnsi="Palatino Linotype" w:cs="Times New Roman"/>
          <w:sz w:val="18"/>
          <w:szCs w:val="18"/>
        </w:rPr>
        <w:t xml:space="preserve"> in canine oral melanoma</w:t>
      </w:r>
    </w:p>
    <w:tbl>
      <w:tblPr>
        <w:tblW w:w="9465" w:type="dxa"/>
        <w:tblInd w:w="93" w:type="dxa"/>
        <w:tblLayout w:type="fixed"/>
        <w:tblLook w:val="04A0"/>
      </w:tblPr>
      <w:tblGrid>
        <w:gridCol w:w="2175"/>
        <w:gridCol w:w="1530"/>
        <w:gridCol w:w="2250"/>
        <w:gridCol w:w="1350"/>
        <w:gridCol w:w="1350"/>
        <w:gridCol w:w="810"/>
      </w:tblGrid>
      <w:tr w:rsidR="008934F7" w:rsidRPr="000727B4" w:rsidTr="007E5024">
        <w:trPr>
          <w:trHeight w:val="288"/>
        </w:trPr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miR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Stand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Species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FC</w:t>
            </w:r>
            <w:r w:rsidR="007E5024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 </w:t>
            </w:r>
            <w:r w:rsidR="007E5024">
              <w:rPr>
                <w:rFonts w:ascii="Palatino Linotype" w:hAnsi="Palatino Linotype" w:cs="Times New Roman"/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FDR</w:t>
            </w:r>
            <w:r w:rsidR="007E5024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 </w:t>
            </w:r>
            <w:r w:rsidR="007E5024">
              <w:rPr>
                <w:rFonts w:ascii="Palatino Linotype" w:hAnsi="Palatino Linotype" w:cs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b/>
                <w:sz w:val="20"/>
                <w:szCs w:val="20"/>
              </w:rPr>
              <w:t>Chr</w:t>
            </w:r>
            <w:proofErr w:type="spellEnd"/>
            <w:r w:rsidR="007E5024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 </w:t>
            </w:r>
            <w:r w:rsidR="007E5024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3</w:t>
            </w:r>
          </w:p>
        </w:tc>
      </w:tr>
      <w:tr w:rsidR="008934F7" w:rsidRPr="007E5024" w:rsidTr="007E5024">
        <w:trPr>
          <w:trHeight w:val="300"/>
        </w:trPr>
        <w:tc>
          <w:tcPr>
            <w:tcW w:w="21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mir-8884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4.034773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0.03461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mir-107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4.250258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0.021759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28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mir-8859b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4.282903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0.027875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18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mir-421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4.409005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0.027802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X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mir-190a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5.329536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0.044529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30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mir-454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 sapiens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5.685019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0.012674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mir-335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5.766532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0.017663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14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mir-132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 sapiens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5.972318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0.005934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mir-301a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6.881347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0.002577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mir-330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7.185367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0.002056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mir-21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Homosapiens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//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7.596891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0.000402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mir-423//mir-423a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Homosapiens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//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8.685235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0.005805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mir-363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9.615488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0.0003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X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mir-146b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Homosapiens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//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15.3172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0.001624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28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mir-140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 sapiens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23.03204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0.006266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mir-9-2//mir-9-3//mir-9-1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62.71309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3.36E-07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3,7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mir-223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37.48587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0.000816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X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mir-383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Homosapiens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//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207.4762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0.000243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16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mir-450b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60.13962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3.09E-08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X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mir-196a-2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990.939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2.54E-08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27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mir-371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22.7467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5.67E-05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mir-542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131.0649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1.8E-09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X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mir-130b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14.16813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9.51E-05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26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mir-424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 sapiens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57.01799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4.06E-09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X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mir-450a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24.21047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4.06E-05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X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mir-106a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 sapiens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17.83597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1.27E-05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X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mir-301b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13.50574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7.86E-05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26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mir-20b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38.44884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3.51E-07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X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mir-18b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27.73223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7E-06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X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mir-424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Homosapiens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//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71.55595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8.27E-07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X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let-7a-1//let-7a-3//let-7a-2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Homosapiens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//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-3.26912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0.015828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10,5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mir-126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Homosapiens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//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lastRenderedPageBreak/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lastRenderedPageBreak/>
              <w:t>-3.56347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0.017478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lastRenderedPageBreak/>
              <w:t>mir-125a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-4.56323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0.006519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let-7b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-3.3976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0.016636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10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mir-101-2//mir-101-1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-3.17805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0.017102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1,5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mir-1271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-4.31608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0.017236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mir-183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Homosapiens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//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-3.55011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0.022457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14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mir-26b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 sapiens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-2.7649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0.044183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37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mir-29c//mir-29c-1//mir-29c-2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Homosapiens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//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-4.2025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0.003675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7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mir-152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Homosapiens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//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-3.24388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0.031581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mir-1260a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 sapiens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-3.43193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0.027155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mir-378i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 sapiens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-3.11469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0.032747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mir-708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Homosapiens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//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-3.86659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0.032151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21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mir-31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-3.54636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0.04315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11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mir-143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 sapiens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-3.78564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0.03461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mir-1468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-5.32076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0.002688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X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mir-145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 sapiens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-5.5447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0.000697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let-7c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Homosapiens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//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-5.90597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0.000288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31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mir-379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Homosapiens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//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-5.97347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0.018861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mir-147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-7.03391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0.001624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30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mir-96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-8.99517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7.86E-05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14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mir-99a-1//mir-99a-2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-12.0655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0.00049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31,5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mir-452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-16.7494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9.86E-05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X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mir-409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 sapiens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-16.8478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2.12E-07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mir-95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-17.611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0.000112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mir-224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-28.174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1.14E-07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X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mir-375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-38.6428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6.83E-14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37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mir-141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 sapiens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-153.251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27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mir-429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-314.722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2.88E-22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mir-205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5'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-320.15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7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mir-200c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Homosapiens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//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-376.314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2.93E-22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27</w:t>
            </w:r>
          </w:p>
        </w:tc>
      </w:tr>
      <w:tr w:rsidR="008934F7" w:rsidRPr="007E5024" w:rsidTr="00FE5BBD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mir-200a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 sapiens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-520.662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1.41E-27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</w:p>
        </w:tc>
      </w:tr>
      <w:tr w:rsidR="008934F7" w:rsidRPr="007E5024" w:rsidTr="007E5024">
        <w:trPr>
          <w:trHeight w:val="300"/>
        </w:trPr>
        <w:tc>
          <w:tcPr>
            <w:tcW w:w="21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mir-200b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 sapiens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-663.457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</w:p>
        </w:tc>
      </w:tr>
      <w:tr w:rsidR="008934F7" w:rsidRPr="007E5024" w:rsidTr="007E5024">
        <w:trPr>
          <w:trHeight w:val="300"/>
        </w:trPr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mir-203a//mir-203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Mature 3'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Homosapiens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//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Canis</w:t>
            </w:r>
            <w:proofErr w:type="spellEnd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proofErr w:type="spellStart"/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familiaris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-854.249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934F7" w:rsidRPr="007E5024" w:rsidRDefault="008934F7" w:rsidP="007E50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E5024"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</w:p>
        </w:tc>
      </w:tr>
    </w:tbl>
    <w:p w:rsidR="0044461F" w:rsidRDefault="007E5024" w:rsidP="0095694B">
      <w:pPr>
        <w:widowControl w:val="0"/>
        <w:autoSpaceDE w:val="0"/>
        <w:autoSpaceDN w:val="0"/>
        <w:adjustRightInd w:val="0"/>
        <w:spacing w:after="0" w:line="240" w:lineRule="auto"/>
      </w:pPr>
      <w:proofErr w:type="gramStart"/>
      <w:r>
        <w:rPr>
          <w:rFonts w:ascii="Palatino Linotype" w:hAnsi="Palatino Linotype" w:cs="Times New Roman"/>
          <w:sz w:val="20"/>
          <w:szCs w:val="20"/>
          <w:vertAlign w:val="superscript"/>
        </w:rPr>
        <w:t xml:space="preserve">1 </w:t>
      </w:r>
      <w:r w:rsidR="008934F7" w:rsidRPr="007E5024">
        <w:rPr>
          <w:rFonts w:ascii="Palatino Linotype" w:hAnsi="Palatino Linotype" w:cs="Times New Roman"/>
          <w:sz w:val="20"/>
          <w:szCs w:val="20"/>
        </w:rPr>
        <w:t>Fold change</w:t>
      </w:r>
      <w:r>
        <w:rPr>
          <w:rFonts w:ascii="Palatino Linotype" w:hAnsi="Palatino Linotype" w:cs="Times New Roman"/>
          <w:sz w:val="20"/>
          <w:szCs w:val="20"/>
        </w:rPr>
        <w:t>.</w:t>
      </w:r>
      <w:proofErr w:type="gramEnd"/>
      <w:r>
        <w:rPr>
          <w:rFonts w:ascii="Palatino Linotype" w:hAnsi="Palatino Linotype" w:cs="Times New Roman"/>
          <w:sz w:val="20"/>
          <w:szCs w:val="20"/>
        </w:rPr>
        <w:t xml:space="preserve"> </w:t>
      </w:r>
      <w:r>
        <w:rPr>
          <w:rFonts w:ascii="Palatino Linotype" w:hAnsi="Palatino Linotype" w:cs="Times New Roman"/>
          <w:sz w:val="20"/>
          <w:szCs w:val="20"/>
          <w:vertAlign w:val="superscript"/>
        </w:rPr>
        <w:t xml:space="preserve">2 </w:t>
      </w:r>
      <w:r w:rsidRPr="007E5024">
        <w:rPr>
          <w:rFonts w:ascii="Palatino Linotype" w:hAnsi="Palatino Linotype" w:cs="Times New Roman"/>
          <w:sz w:val="20"/>
          <w:szCs w:val="20"/>
        </w:rPr>
        <w:t xml:space="preserve">False discovery </w:t>
      </w:r>
      <w:proofErr w:type="gramStart"/>
      <w:r w:rsidRPr="007E5024">
        <w:rPr>
          <w:rFonts w:ascii="Palatino Linotype" w:hAnsi="Palatino Linotype" w:cs="Times New Roman"/>
          <w:sz w:val="20"/>
          <w:szCs w:val="20"/>
        </w:rPr>
        <w:t>rate</w:t>
      </w:r>
      <w:proofErr w:type="gramEnd"/>
      <w:r>
        <w:rPr>
          <w:rFonts w:ascii="Palatino Linotype" w:hAnsi="Palatino Linotype" w:cs="Times New Roman"/>
          <w:sz w:val="20"/>
          <w:szCs w:val="20"/>
        </w:rPr>
        <w:t xml:space="preserve">. </w:t>
      </w:r>
      <w:r>
        <w:rPr>
          <w:rFonts w:ascii="Palatino Linotype" w:hAnsi="Palatino Linotype" w:cs="Times New Roman"/>
          <w:sz w:val="20"/>
          <w:szCs w:val="20"/>
          <w:vertAlign w:val="superscript"/>
        </w:rPr>
        <w:t xml:space="preserve"> 3 </w:t>
      </w:r>
      <w:proofErr w:type="gramStart"/>
      <w:r w:rsidRPr="007E5024">
        <w:rPr>
          <w:rFonts w:ascii="Palatino Linotype" w:hAnsi="Palatino Linotype" w:cs="Times New Roman"/>
          <w:sz w:val="20"/>
          <w:szCs w:val="20"/>
        </w:rPr>
        <w:t>Chromosome</w:t>
      </w:r>
      <w:proofErr w:type="gramEnd"/>
    </w:p>
    <w:sectPr w:rsidR="0044461F" w:rsidSect="0044461F">
      <w:pgSz w:w="12240" w:h="15840"/>
      <w:pgMar w:top="1985" w:right="1701" w:bottom="170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trackRevisions/>
  <w:defaultTabStop w:val="720"/>
  <w:characterSpacingControl w:val="doNotCompress"/>
  <w:compat>
    <w:useFELayout/>
  </w:compat>
  <w:rsids>
    <w:rsidRoot w:val="008934F7"/>
    <w:rsid w:val="00060ABD"/>
    <w:rsid w:val="00253EEF"/>
    <w:rsid w:val="0044461F"/>
    <w:rsid w:val="00536E91"/>
    <w:rsid w:val="005F7A02"/>
    <w:rsid w:val="006547E6"/>
    <w:rsid w:val="00773F3D"/>
    <w:rsid w:val="007E5024"/>
    <w:rsid w:val="008934F7"/>
    <w:rsid w:val="00936EBC"/>
    <w:rsid w:val="0095694B"/>
    <w:rsid w:val="0095723E"/>
    <w:rsid w:val="00A3686D"/>
    <w:rsid w:val="00B13EA9"/>
    <w:rsid w:val="00B71D52"/>
    <w:rsid w:val="00C1569C"/>
    <w:rsid w:val="00CB7B89"/>
    <w:rsid w:val="00E507D3"/>
    <w:rsid w:val="00FA5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4F7"/>
    <w:rPr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3EA9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ko-K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3EA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ko-K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3EA9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ko-KR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13EA9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3E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ko-KR"/>
    </w:rPr>
  </w:style>
  <w:style w:type="character" w:customStyle="1" w:styleId="Heading2Char">
    <w:name w:val="Heading 2 Char"/>
    <w:basedOn w:val="DefaultParagraphFont"/>
    <w:link w:val="Heading2"/>
    <w:uiPriority w:val="9"/>
    <w:rsid w:val="00B13E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ko-KR"/>
    </w:rPr>
  </w:style>
  <w:style w:type="character" w:customStyle="1" w:styleId="Heading3Char">
    <w:name w:val="Heading 3 Char"/>
    <w:basedOn w:val="DefaultParagraphFont"/>
    <w:link w:val="Heading3"/>
    <w:uiPriority w:val="9"/>
    <w:rsid w:val="00B13EA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ko-KR"/>
    </w:rPr>
  </w:style>
  <w:style w:type="character" w:customStyle="1" w:styleId="Heading4Char">
    <w:name w:val="Heading 4 Char"/>
    <w:basedOn w:val="DefaultParagraphFont"/>
    <w:link w:val="Heading4"/>
    <w:uiPriority w:val="9"/>
    <w:rsid w:val="00B13EA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ko-KR"/>
    </w:rPr>
  </w:style>
  <w:style w:type="character" w:styleId="Emphasis">
    <w:name w:val="Emphasis"/>
    <w:basedOn w:val="DefaultParagraphFont"/>
    <w:qFormat/>
    <w:rsid w:val="00B13EA9"/>
    <w:rPr>
      <w:i/>
      <w:iCs/>
    </w:rPr>
  </w:style>
  <w:style w:type="paragraph" w:styleId="ListParagraph">
    <w:name w:val="List Paragraph"/>
    <w:basedOn w:val="Normal"/>
    <w:uiPriority w:val="34"/>
    <w:qFormat/>
    <w:rsid w:val="00B13EA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E507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024"/>
    <w:rPr>
      <w:rFonts w:ascii="Tahoma" w:hAnsi="Tahoma" w:cs="Tahoma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595</Words>
  <Characters>3392</Characters>
  <Application>Microsoft Office Word</Application>
  <DocSecurity>0</DocSecurity>
  <Lines>28</Lines>
  <Paragraphs>7</Paragraphs>
  <ScaleCrop>false</ScaleCrop>
  <Company>Toshiba</Company>
  <LinksUpToDate>false</LinksUpToDate>
  <CharactersWithSpaces>3980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Mahfuz PC</dc:creator>
  <cp:keywords/>
  <dc:description/>
  <cp:lastModifiedBy>Mahfuz PC</cp:lastModifiedBy>
  <cp:revision>11</cp:revision>
  <dcterms:created xsi:type="dcterms:W3CDTF">2019-01-17T10:25:00Z</dcterms:created>
  <dcterms:modified xsi:type="dcterms:W3CDTF">2019-07-30T13:16:00Z</dcterms:modified>
</cp:coreProperties>
</file>